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D38E" w14:textId="309528EE" w:rsidR="00E9149E" w:rsidRPr="00566B17" w:rsidRDefault="00664971" w:rsidP="00E9149E">
      <w:pPr>
        <w:pStyle w:val="a7"/>
        <w:ind w:firstLineChars="100" w:firstLine="263"/>
        <w:jc w:val="center"/>
        <w:rPr>
          <w:rFonts w:ascii="ＭＳ 明朝" w:eastAsia="ＭＳ 明朝" w:hAnsi="ＭＳ 明朝"/>
        </w:rPr>
      </w:pPr>
      <w:r w:rsidRPr="00566B17">
        <w:rPr>
          <w:rFonts w:ascii="ＭＳ 明朝" w:eastAsia="ＭＳ 明朝" w:hAnsi="ＭＳ 明朝" w:hint="eastAsia"/>
        </w:rPr>
        <w:t>第75回</w:t>
      </w:r>
      <w:r w:rsidR="00435EE4" w:rsidRPr="00566B17">
        <w:rPr>
          <w:rFonts w:ascii="ＭＳ 明朝" w:eastAsia="ＭＳ 明朝" w:hAnsi="ＭＳ 明朝" w:hint="eastAsia"/>
        </w:rPr>
        <w:t>関東</w:t>
      </w:r>
      <w:r w:rsidR="00E9149E" w:rsidRPr="00566B17">
        <w:rPr>
          <w:rFonts w:ascii="ＭＳ 明朝" w:eastAsia="ＭＳ 明朝" w:hAnsi="ＭＳ 明朝" w:hint="eastAsia"/>
        </w:rPr>
        <w:t>甲越地区協議会i</w:t>
      </w:r>
      <w:r w:rsidR="00E9149E" w:rsidRPr="00566B17">
        <w:rPr>
          <w:rFonts w:ascii="ＭＳ 明朝" w:eastAsia="ＭＳ 明朝" w:hAnsi="ＭＳ 明朝"/>
        </w:rPr>
        <w:t>n</w:t>
      </w:r>
      <w:r w:rsidR="00E9149E" w:rsidRPr="00566B17">
        <w:rPr>
          <w:rFonts w:ascii="ＭＳ 明朝" w:eastAsia="ＭＳ 明朝" w:hAnsi="ＭＳ 明朝" w:hint="eastAsia"/>
        </w:rPr>
        <w:t>千葉</w:t>
      </w:r>
    </w:p>
    <w:p w14:paraId="6DFC487C" w14:textId="13CFA6CD" w:rsidR="00FA0B13" w:rsidRPr="00566B17" w:rsidRDefault="00E9149E" w:rsidP="00E9149E">
      <w:pPr>
        <w:pStyle w:val="a7"/>
        <w:ind w:firstLineChars="100" w:firstLine="263"/>
        <w:jc w:val="center"/>
        <w:rPr>
          <w:rFonts w:ascii="ＭＳ 明朝" w:eastAsia="ＭＳ 明朝" w:hAnsi="ＭＳ 明朝"/>
        </w:rPr>
      </w:pPr>
      <w:r w:rsidRPr="00566B17">
        <w:rPr>
          <w:rFonts w:ascii="ＭＳ 明朝" w:eastAsia="ＭＳ 明朝" w:hAnsi="ＭＳ 明朝" w:hint="eastAsia"/>
        </w:rPr>
        <w:t>千葉県鍼灸マッサージ師会創立80周年式典</w:t>
      </w:r>
    </w:p>
    <w:p w14:paraId="5E434817" w14:textId="77777777" w:rsidR="00E9149E" w:rsidRPr="00566B17" w:rsidRDefault="00E9149E" w:rsidP="00E9149E">
      <w:pPr>
        <w:pStyle w:val="a7"/>
        <w:ind w:firstLineChars="100" w:firstLine="263"/>
        <w:jc w:val="center"/>
        <w:rPr>
          <w:rFonts w:ascii="ＭＳ 明朝" w:eastAsia="ＭＳ 明朝" w:hAnsi="ＭＳ 明朝"/>
        </w:rPr>
      </w:pPr>
    </w:p>
    <w:p w14:paraId="45571067" w14:textId="7408AA67" w:rsidR="00E9149E" w:rsidRPr="00566B17" w:rsidRDefault="00E9149E" w:rsidP="00E9149E">
      <w:pPr>
        <w:pStyle w:val="a7"/>
        <w:ind w:firstLineChars="100" w:firstLine="263"/>
        <w:jc w:val="left"/>
        <w:rPr>
          <w:rFonts w:ascii="ＭＳ 明朝" w:eastAsia="ＭＳ 明朝" w:hAnsi="ＭＳ 明朝"/>
        </w:rPr>
      </w:pPr>
      <w:r w:rsidRPr="00566B17">
        <w:rPr>
          <w:rFonts w:ascii="ＭＳ 明朝" w:eastAsia="ＭＳ 明朝" w:hAnsi="ＭＳ 明朝" w:hint="eastAsia"/>
        </w:rPr>
        <w:t>神奈鍼の上部団体、（公社）全日本鍼灸マッサージ師会では</w:t>
      </w:r>
      <w:r w:rsidR="00D616E8" w:rsidRPr="00566B17">
        <w:rPr>
          <w:rFonts w:ascii="ＭＳ 明朝" w:eastAsia="ＭＳ 明朝" w:hAnsi="ＭＳ 明朝" w:hint="eastAsia"/>
        </w:rPr>
        <w:t>全国をいくつかのグループに分けて、年に１回地域における業界団体の</w:t>
      </w:r>
      <w:r w:rsidR="00666706" w:rsidRPr="00566B17">
        <w:rPr>
          <w:rFonts w:ascii="ＭＳ 明朝" w:eastAsia="ＭＳ 明朝" w:hAnsi="ＭＳ 明朝" w:hint="eastAsia"/>
        </w:rPr>
        <w:t>様々な</w:t>
      </w:r>
      <w:r w:rsidR="00D616E8" w:rsidRPr="00566B17">
        <w:rPr>
          <w:rFonts w:ascii="ＭＳ 明朝" w:eastAsia="ＭＳ 明朝" w:hAnsi="ＭＳ 明朝" w:hint="eastAsia"/>
        </w:rPr>
        <w:t>課題について</w:t>
      </w:r>
      <w:r w:rsidR="00666706" w:rsidRPr="00566B17">
        <w:rPr>
          <w:rFonts w:ascii="ＭＳ 明朝" w:eastAsia="ＭＳ 明朝" w:hAnsi="ＭＳ 明朝" w:hint="eastAsia"/>
        </w:rPr>
        <w:t>研修、協議を行っています。本年度は以下の通り千葉県において関東甲越地区の協議会が開催されます。</w:t>
      </w:r>
      <w:r w:rsidR="00435EE4" w:rsidRPr="00566B17">
        <w:rPr>
          <w:rFonts w:ascii="ＭＳ 明朝" w:eastAsia="ＭＳ 明朝" w:hAnsi="ＭＳ 明朝" w:hint="eastAsia"/>
        </w:rPr>
        <w:t>また千葉県鍼灸マッサージ師会の創立80周年式典も同時に開催されます。</w:t>
      </w:r>
      <w:r w:rsidR="00666706" w:rsidRPr="00566B17">
        <w:rPr>
          <w:rFonts w:ascii="ＭＳ 明朝" w:eastAsia="ＭＳ 明朝" w:hAnsi="ＭＳ 明朝" w:hint="eastAsia"/>
          <w:b/>
          <w:bCs/>
        </w:rPr>
        <w:t>参加を希望される先生は</w:t>
      </w:r>
      <w:r w:rsidR="00456F51" w:rsidRPr="00566B17">
        <w:rPr>
          <w:rFonts w:ascii="ＭＳ 明朝" w:eastAsia="ＭＳ 明朝" w:hAnsi="ＭＳ 明朝" w:hint="eastAsia"/>
          <w:b/>
          <w:bCs/>
        </w:rPr>
        <w:t>締切りまでに</w:t>
      </w:r>
      <w:r w:rsidR="00666706" w:rsidRPr="00566B17">
        <w:rPr>
          <w:rFonts w:ascii="ＭＳ 明朝" w:eastAsia="ＭＳ 明朝" w:hAnsi="ＭＳ 明朝" w:hint="eastAsia"/>
          <w:b/>
          <w:bCs/>
        </w:rPr>
        <w:t>神奈鍼事務所まで</w:t>
      </w:r>
      <w:r w:rsidR="00664971" w:rsidRPr="00566B17">
        <w:rPr>
          <w:rFonts w:ascii="ＭＳ 明朝" w:eastAsia="ＭＳ 明朝" w:hAnsi="ＭＳ 明朝" w:hint="eastAsia"/>
          <w:b/>
          <w:bCs/>
        </w:rPr>
        <w:t>お申込み</w:t>
      </w:r>
      <w:r w:rsidR="00666706" w:rsidRPr="00566B17">
        <w:rPr>
          <w:rFonts w:ascii="ＭＳ 明朝" w:eastAsia="ＭＳ 明朝" w:hAnsi="ＭＳ 明朝" w:hint="eastAsia"/>
        </w:rPr>
        <w:t>ください。</w:t>
      </w:r>
    </w:p>
    <w:p w14:paraId="6F5B56F0" w14:textId="77777777" w:rsidR="00666706" w:rsidRPr="00566B17" w:rsidRDefault="00666706" w:rsidP="00666706">
      <w:pPr>
        <w:pStyle w:val="a6"/>
        <w:rPr>
          <w:rFonts w:ascii="ＭＳ 明朝" w:hAnsi="ＭＳ 明朝"/>
          <w:sz w:val="24"/>
          <w:szCs w:val="28"/>
        </w:rPr>
      </w:pPr>
      <w:r w:rsidRPr="00566B17">
        <w:rPr>
          <w:rFonts w:ascii="ＭＳ 明朝" w:hAnsi="ＭＳ 明朝" w:hint="eastAsia"/>
          <w:sz w:val="24"/>
          <w:szCs w:val="28"/>
        </w:rPr>
        <w:t>記</w:t>
      </w:r>
    </w:p>
    <w:p w14:paraId="1E232356" w14:textId="4EF1A1AF" w:rsidR="00666706" w:rsidRPr="00566B17" w:rsidRDefault="00666706" w:rsidP="00666706">
      <w:pPr>
        <w:rPr>
          <w:rFonts w:ascii="ＭＳ 明朝" w:hAnsi="ＭＳ 明朝"/>
          <w:sz w:val="24"/>
          <w:szCs w:val="28"/>
        </w:rPr>
      </w:pPr>
      <w:r w:rsidRPr="00566B17">
        <w:rPr>
          <w:rFonts w:ascii="ＭＳ 明朝" w:hAnsi="ＭＳ 明朝" w:hint="eastAsia"/>
          <w:sz w:val="24"/>
          <w:szCs w:val="28"/>
        </w:rPr>
        <w:t>日時　令和5年11月26日</w:t>
      </w:r>
      <w:r w:rsidR="00664971" w:rsidRPr="00566B17">
        <w:rPr>
          <w:rFonts w:ascii="ＭＳ 明朝" w:hAnsi="ＭＳ 明朝" w:hint="eastAsia"/>
          <w:sz w:val="24"/>
          <w:szCs w:val="28"/>
        </w:rPr>
        <w:t>（日）</w:t>
      </w:r>
    </w:p>
    <w:p w14:paraId="535CF1C0" w14:textId="7E53B821" w:rsidR="00666706" w:rsidRPr="00566B17" w:rsidRDefault="00666706" w:rsidP="00666706">
      <w:pPr>
        <w:rPr>
          <w:rFonts w:ascii="ＭＳ 明朝" w:hAnsi="ＭＳ 明朝"/>
          <w:sz w:val="24"/>
          <w:szCs w:val="28"/>
        </w:rPr>
      </w:pPr>
      <w:r w:rsidRPr="00566B17">
        <w:rPr>
          <w:rFonts w:ascii="ＭＳ 明朝" w:hAnsi="ＭＳ 明朝" w:hint="eastAsia"/>
          <w:sz w:val="24"/>
          <w:szCs w:val="28"/>
        </w:rPr>
        <w:t xml:space="preserve">会場　TKPガーデンシティ千葉（宿泊　QUBE　</w:t>
      </w:r>
      <w:r w:rsidRPr="00566B17">
        <w:rPr>
          <w:rFonts w:ascii="ＭＳ 明朝" w:hAnsi="ＭＳ 明朝"/>
          <w:sz w:val="24"/>
          <w:szCs w:val="28"/>
        </w:rPr>
        <w:t>Hotel Chiba</w:t>
      </w:r>
      <w:r w:rsidRPr="00566B17">
        <w:rPr>
          <w:rFonts w:ascii="ＭＳ 明朝" w:hAnsi="ＭＳ 明朝" w:hint="eastAsia"/>
          <w:sz w:val="24"/>
          <w:szCs w:val="28"/>
        </w:rPr>
        <w:t>）</w:t>
      </w:r>
    </w:p>
    <w:p w14:paraId="511C8101" w14:textId="0C7CFDF6" w:rsidR="00666706" w:rsidRPr="00566B17" w:rsidRDefault="00666706" w:rsidP="00666706">
      <w:pPr>
        <w:rPr>
          <w:rFonts w:ascii="ＭＳ 明朝" w:hAnsi="ＭＳ 明朝"/>
          <w:sz w:val="24"/>
          <w:szCs w:val="28"/>
        </w:rPr>
      </w:pPr>
      <w:r w:rsidRPr="00566B17">
        <w:rPr>
          <w:rFonts w:ascii="ＭＳ 明朝" w:hAnsi="ＭＳ 明朝" w:hint="eastAsia"/>
          <w:sz w:val="24"/>
          <w:szCs w:val="28"/>
        </w:rPr>
        <w:t>記念講演　「これからの鍼灸マッサージ師に必要なホスピタリティとは」</w:t>
      </w:r>
    </w:p>
    <w:p w14:paraId="70A6FA91" w14:textId="4DFEC60A" w:rsidR="00456F51" w:rsidRPr="00566B17" w:rsidRDefault="00456F51" w:rsidP="00666706">
      <w:pPr>
        <w:rPr>
          <w:rFonts w:ascii="ＭＳ 明朝" w:hAnsi="ＭＳ 明朝"/>
          <w:sz w:val="24"/>
          <w:szCs w:val="28"/>
        </w:rPr>
      </w:pPr>
      <w:r w:rsidRPr="00566B17">
        <w:rPr>
          <w:rFonts w:ascii="ＭＳ 明朝" w:hAnsi="ＭＳ 明朝" w:hint="eastAsia"/>
          <w:sz w:val="24"/>
          <w:szCs w:val="28"/>
        </w:rPr>
        <w:t xml:space="preserve">　　　　　講師　白石哲也（理学療法士・鍼灸マッサージ師）</w:t>
      </w:r>
    </w:p>
    <w:p w14:paraId="2EC7ED29" w14:textId="4865B320" w:rsidR="00666706" w:rsidRPr="00566B17" w:rsidRDefault="00666706" w:rsidP="00666706">
      <w:pPr>
        <w:rPr>
          <w:rFonts w:ascii="ＭＳ 明朝" w:hAnsi="ＭＳ 明朝"/>
          <w:sz w:val="24"/>
          <w:szCs w:val="28"/>
        </w:rPr>
      </w:pPr>
      <w:r w:rsidRPr="00566B17">
        <w:rPr>
          <w:rFonts w:ascii="ＭＳ 明朝" w:hAnsi="ＭＳ 明朝" w:hint="eastAsia"/>
          <w:sz w:val="24"/>
          <w:szCs w:val="28"/>
        </w:rPr>
        <w:t>協議会</w:t>
      </w:r>
      <w:r w:rsidR="00456F51" w:rsidRPr="00566B17">
        <w:rPr>
          <w:rFonts w:ascii="ＭＳ 明朝" w:hAnsi="ＭＳ 明朝" w:hint="eastAsia"/>
          <w:sz w:val="24"/>
          <w:szCs w:val="28"/>
        </w:rPr>
        <w:t xml:space="preserve">　　鍼灸マッサージ・新時代へ</w:t>
      </w:r>
    </w:p>
    <w:p w14:paraId="083CEBF5" w14:textId="7DA7527F" w:rsidR="00456F51" w:rsidRPr="00566B17" w:rsidRDefault="00456F51" w:rsidP="00666706">
      <w:pPr>
        <w:rPr>
          <w:rFonts w:ascii="ＭＳ 明朝" w:hAnsi="ＭＳ 明朝"/>
          <w:sz w:val="24"/>
          <w:szCs w:val="28"/>
        </w:rPr>
      </w:pPr>
      <w:r w:rsidRPr="00566B17">
        <w:rPr>
          <w:rFonts w:ascii="ＭＳ 明朝" w:hAnsi="ＭＳ 明朝" w:hint="eastAsia"/>
          <w:sz w:val="24"/>
          <w:szCs w:val="28"/>
        </w:rPr>
        <w:t xml:space="preserve">　　　　　～鍼灸マッサージ業界の30年後について語り合おう～</w:t>
      </w:r>
    </w:p>
    <w:p w14:paraId="126C2F79" w14:textId="22142BFF" w:rsidR="00456F51" w:rsidRPr="00566B17" w:rsidRDefault="00456F51" w:rsidP="00666706">
      <w:pPr>
        <w:rPr>
          <w:rFonts w:ascii="ＭＳ 明朝" w:hAnsi="ＭＳ 明朝"/>
          <w:sz w:val="24"/>
          <w:szCs w:val="28"/>
        </w:rPr>
      </w:pPr>
      <w:r w:rsidRPr="00566B17">
        <w:rPr>
          <w:rFonts w:ascii="ＭＳ 明朝" w:hAnsi="ＭＳ 明朝" w:hint="eastAsia"/>
          <w:sz w:val="24"/>
          <w:szCs w:val="28"/>
        </w:rPr>
        <w:t>懇親会</w:t>
      </w:r>
    </w:p>
    <w:p w14:paraId="49F18064" w14:textId="77777777" w:rsidR="00456F51" w:rsidRPr="00566B17" w:rsidRDefault="00456F51" w:rsidP="00666706">
      <w:pPr>
        <w:rPr>
          <w:rFonts w:ascii="ＭＳ 明朝" w:hAnsi="ＭＳ 明朝"/>
          <w:sz w:val="24"/>
          <w:szCs w:val="28"/>
        </w:rPr>
      </w:pPr>
    </w:p>
    <w:p w14:paraId="6A4FAF0F" w14:textId="0736A7BC" w:rsidR="00666706" w:rsidRPr="00566B17" w:rsidRDefault="00666706" w:rsidP="00666706">
      <w:pPr>
        <w:rPr>
          <w:rFonts w:ascii="ＭＳ 明朝" w:hAnsi="ＭＳ 明朝"/>
          <w:sz w:val="24"/>
          <w:szCs w:val="28"/>
        </w:rPr>
      </w:pPr>
      <w:r w:rsidRPr="00566B17">
        <w:rPr>
          <w:rFonts w:ascii="ＭＳ 明朝" w:hAnsi="ＭＳ 明朝" w:hint="eastAsia"/>
          <w:sz w:val="24"/>
          <w:szCs w:val="28"/>
        </w:rPr>
        <w:t>申込締切　10月16日</w:t>
      </w:r>
      <w:r w:rsidR="00664971" w:rsidRPr="00566B17">
        <w:rPr>
          <w:rFonts w:ascii="ＭＳ 明朝" w:hAnsi="ＭＳ 明朝" w:hint="eastAsia"/>
          <w:sz w:val="24"/>
          <w:szCs w:val="28"/>
        </w:rPr>
        <w:t>（月）</w:t>
      </w:r>
      <w:r w:rsidRPr="00566B17">
        <w:rPr>
          <w:rFonts w:ascii="ＭＳ 明朝" w:hAnsi="ＭＳ 明朝" w:hint="eastAsia"/>
          <w:sz w:val="24"/>
          <w:szCs w:val="28"/>
        </w:rPr>
        <w:t xml:space="preserve">　神奈鍼事務所　045-242-7790まで</w:t>
      </w:r>
    </w:p>
    <w:p w14:paraId="5581DA79" w14:textId="450F4E51" w:rsidR="00666706" w:rsidRPr="00566B17" w:rsidRDefault="00666706" w:rsidP="00456F51">
      <w:pPr>
        <w:pStyle w:val="a5"/>
        <w:rPr>
          <w:rFonts w:ascii="ＭＳ 明朝" w:hAnsi="ＭＳ 明朝"/>
        </w:rPr>
      </w:pPr>
      <w:r w:rsidRPr="00566B17">
        <w:rPr>
          <w:rFonts w:ascii="ＭＳ 明朝" w:hAnsi="ＭＳ 明朝" w:hint="eastAsia"/>
        </w:rPr>
        <w:t>以上</w:t>
      </w:r>
    </w:p>
    <w:p w14:paraId="43BB0FC5" w14:textId="77777777" w:rsidR="00456F51" w:rsidRPr="00566B17" w:rsidRDefault="00456F51" w:rsidP="00666706">
      <w:pPr>
        <w:pStyle w:val="a5"/>
        <w:rPr>
          <w:rFonts w:ascii="ＭＳ 明朝" w:hAnsi="ＭＳ 明朝"/>
          <w:sz w:val="24"/>
          <w:szCs w:val="28"/>
        </w:rPr>
      </w:pPr>
    </w:p>
    <w:p w14:paraId="055FD850" w14:textId="77777777" w:rsidR="00566B17" w:rsidRDefault="00566B17" w:rsidP="00666706">
      <w:pPr>
        <w:rPr>
          <w:rFonts w:ascii="ＭＳ 明朝" w:hAnsi="ＭＳ 明朝"/>
          <w:b/>
          <w:bCs/>
          <w:sz w:val="28"/>
          <w:szCs w:val="32"/>
        </w:rPr>
      </w:pPr>
      <w:r>
        <w:rPr>
          <w:rFonts w:ascii="ＭＳ 明朝" w:hAnsi="ＭＳ 明朝" w:hint="eastAsia"/>
          <w:b/>
          <w:bCs/>
          <w:sz w:val="28"/>
          <w:szCs w:val="32"/>
        </w:rPr>
        <w:t xml:space="preserve">次回　</w:t>
      </w:r>
      <w:r w:rsidR="00456F51" w:rsidRPr="00566B17">
        <w:rPr>
          <w:rFonts w:ascii="ＭＳ 明朝" w:hAnsi="ＭＳ 明朝" w:hint="eastAsia"/>
          <w:b/>
          <w:bCs/>
          <w:sz w:val="28"/>
          <w:szCs w:val="32"/>
        </w:rPr>
        <w:t>令和6年度の</w:t>
      </w:r>
      <w:r w:rsidR="00664971" w:rsidRPr="00566B17">
        <w:rPr>
          <w:rFonts w:ascii="ＭＳ 明朝" w:hAnsi="ＭＳ 明朝" w:hint="eastAsia"/>
          <w:b/>
          <w:bCs/>
          <w:sz w:val="28"/>
          <w:szCs w:val="32"/>
        </w:rPr>
        <w:t>第76回</w:t>
      </w:r>
      <w:r w:rsidR="00456F51" w:rsidRPr="00566B17">
        <w:rPr>
          <w:rFonts w:ascii="ＭＳ 明朝" w:hAnsi="ＭＳ 明朝" w:hint="eastAsia"/>
          <w:b/>
          <w:bCs/>
          <w:sz w:val="28"/>
          <w:szCs w:val="32"/>
        </w:rPr>
        <w:t>関東甲越地区協議会は以下の日程で</w:t>
      </w:r>
    </w:p>
    <w:p w14:paraId="3156F0A9" w14:textId="3F85A6E1" w:rsidR="00666706" w:rsidRDefault="00456F51" w:rsidP="00666706">
      <w:pPr>
        <w:rPr>
          <w:rFonts w:ascii="ＭＳ 明朝" w:hAnsi="ＭＳ 明朝"/>
          <w:b/>
          <w:bCs/>
          <w:sz w:val="28"/>
          <w:szCs w:val="32"/>
        </w:rPr>
      </w:pPr>
      <w:r w:rsidRPr="00566B17">
        <w:rPr>
          <w:rFonts w:ascii="ＭＳ 明朝" w:hAnsi="ＭＳ 明朝" w:hint="eastAsia"/>
          <w:b/>
          <w:bCs/>
          <w:sz w:val="28"/>
          <w:szCs w:val="32"/>
        </w:rPr>
        <w:t>神奈川県での開催となります。</w:t>
      </w:r>
    </w:p>
    <w:p w14:paraId="40E93CAF" w14:textId="77777777" w:rsidR="00566B17" w:rsidRPr="00566B17" w:rsidRDefault="00566B17" w:rsidP="00666706">
      <w:pPr>
        <w:rPr>
          <w:rFonts w:ascii="ＭＳ 明朝" w:hAnsi="ＭＳ 明朝" w:hint="eastAsia"/>
          <w:b/>
          <w:bCs/>
          <w:sz w:val="28"/>
          <w:szCs w:val="32"/>
        </w:rPr>
      </w:pPr>
    </w:p>
    <w:p w14:paraId="00618F6C" w14:textId="3A35FC7C" w:rsidR="00456F51" w:rsidRPr="00566B17" w:rsidRDefault="00456F51" w:rsidP="00666706">
      <w:pPr>
        <w:rPr>
          <w:rFonts w:ascii="ＭＳ 明朝" w:hAnsi="ＭＳ 明朝"/>
          <w:b/>
          <w:bCs/>
          <w:sz w:val="28"/>
          <w:szCs w:val="32"/>
        </w:rPr>
      </w:pPr>
      <w:r w:rsidRPr="00566B17">
        <w:rPr>
          <w:rFonts w:ascii="ＭＳ 明朝" w:hAnsi="ＭＳ 明朝" w:hint="eastAsia"/>
          <w:b/>
          <w:bCs/>
          <w:sz w:val="28"/>
          <w:szCs w:val="32"/>
        </w:rPr>
        <w:t>関東甲越地区協議会i</w:t>
      </w:r>
      <w:r w:rsidRPr="00566B17">
        <w:rPr>
          <w:rFonts w:ascii="ＭＳ 明朝" w:hAnsi="ＭＳ 明朝"/>
          <w:b/>
          <w:bCs/>
          <w:sz w:val="28"/>
          <w:szCs w:val="32"/>
        </w:rPr>
        <w:t>n</w:t>
      </w:r>
      <w:r w:rsidRPr="00566B17">
        <w:rPr>
          <w:rFonts w:ascii="ＭＳ 明朝" w:hAnsi="ＭＳ 明朝" w:hint="eastAsia"/>
          <w:b/>
          <w:bCs/>
          <w:sz w:val="28"/>
          <w:szCs w:val="32"/>
        </w:rPr>
        <w:t>神奈川</w:t>
      </w:r>
    </w:p>
    <w:p w14:paraId="1FF8F2A3" w14:textId="57B5A2A1" w:rsidR="00456F51" w:rsidRPr="00566B17" w:rsidRDefault="00456F51" w:rsidP="00666706">
      <w:pPr>
        <w:rPr>
          <w:rFonts w:ascii="ＭＳ 明朝" w:hAnsi="ＭＳ 明朝"/>
          <w:b/>
          <w:bCs/>
          <w:sz w:val="28"/>
          <w:szCs w:val="32"/>
        </w:rPr>
      </w:pPr>
      <w:r w:rsidRPr="00566B17">
        <w:rPr>
          <w:rFonts w:ascii="ＭＳ 明朝" w:hAnsi="ＭＳ 明朝" w:hint="eastAsia"/>
          <w:b/>
          <w:bCs/>
          <w:sz w:val="28"/>
          <w:szCs w:val="32"/>
        </w:rPr>
        <w:t>令和6年10月20日（日）</w:t>
      </w:r>
    </w:p>
    <w:sectPr w:rsidR="00456F51" w:rsidRPr="00566B17">
      <w:pgSz w:w="11906" w:h="16838" w:code="9"/>
      <w:pgMar w:top="1701" w:right="1134" w:bottom="1418" w:left="1701" w:header="851" w:footer="964" w:gutter="0"/>
      <w:cols w:space="425"/>
      <w:docGrid w:type="linesAndChars" w:linePitch="386"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6D8F" w14:textId="77777777" w:rsidR="00D87897" w:rsidRDefault="00D87897" w:rsidP="00F32CDF">
      <w:r>
        <w:separator/>
      </w:r>
    </w:p>
  </w:endnote>
  <w:endnote w:type="continuationSeparator" w:id="0">
    <w:p w14:paraId="6ADC7A28" w14:textId="77777777" w:rsidR="00D87897" w:rsidRDefault="00D87897" w:rsidP="00F3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0F25" w14:textId="77777777" w:rsidR="00D87897" w:rsidRDefault="00D87897" w:rsidP="00F32CDF">
      <w:r>
        <w:separator/>
      </w:r>
    </w:p>
  </w:footnote>
  <w:footnote w:type="continuationSeparator" w:id="0">
    <w:p w14:paraId="239FEA38" w14:textId="77777777" w:rsidR="00D87897" w:rsidRDefault="00D87897" w:rsidP="00F32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858DB"/>
    <w:multiLevelType w:val="hybridMultilevel"/>
    <w:tmpl w:val="2794AADA"/>
    <w:lvl w:ilvl="0" w:tplc="DE26F03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557E58"/>
    <w:multiLevelType w:val="hybridMultilevel"/>
    <w:tmpl w:val="A63026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E723F6"/>
    <w:multiLevelType w:val="hybridMultilevel"/>
    <w:tmpl w:val="877E4D30"/>
    <w:lvl w:ilvl="0" w:tplc="DE26F032">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053A09"/>
    <w:multiLevelType w:val="hybridMultilevel"/>
    <w:tmpl w:val="46BC0B44"/>
    <w:lvl w:ilvl="0" w:tplc="DE26F03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7770345">
    <w:abstractNumId w:val="2"/>
  </w:num>
  <w:num w:numId="2" w16cid:durableId="1271351542">
    <w:abstractNumId w:val="3"/>
  </w:num>
  <w:num w:numId="3" w16cid:durableId="1866628672">
    <w:abstractNumId w:val="0"/>
  </w:num>
  <w:num w:numId="4" w16cid:durableId="153040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807"/>
    <w:rsid w:val="00041429"/>
    <w:rsid w:val="00082135"/>
    <w:rsid w:val="000D3CC7"/>
    <w:rsid w:val="000E3107"/>
    <w:rsid w:val="00114311"/>
    <w:rsid w:val="001179FE"/>
    <w:rsid w:val="00133750"/>
    <w:rsid w:val="001634DB"/>
    <w:rsid w:val="001B1292"/>
    <w:rsid w:val="001B3063"/>
    <w:rsid w:val="00220DDE"/>
    <w:rsid w:val="00241547"/>
    <w:rsid w:val="00273603"/>
    <w:rsid w:val="00282FC7"/>
    <w:rsid w:val="002F5856"/>
    <w:rsid w:val="00335163"/>
    <w:rsid w:val="003569B7"/>
    <w:rsid w:val="00366DAB"/>
    <w:rsid w:val="0036745D"/>
    <w:rsid w:val="00381BF1"/>
    <w:rsid w:val="003C0A08"/>
    <w:rsid w:val="003C69FE"/>
    <w:rsid w:val="0042360D"/>
    <w:rsid w:val="00435EE4"/>
    <w:rsid w:val="00456F51"/>
    <w:rsid w:val="004760E3"/>
    <w:rsid w:val="004C61C8"/>
    <w:rsid w:val="00501A4C"/>
    <w:rsid w:val="00527041"/>
    <w:rsid w:val="00527807"/>
    <w:rsid w:val="00545CFD"/>
    <w:rsid w:val="00566B17"/>
    <w:rsid w:val="00594B39"/>
    <w:rsid w:val="005B6390"/>
    <w:rsid w:val="005E5195"/>
    <w:rsid w:val="005F5FD6"/>
    <w:rsid w:val="0060125A"/>
    <w:rsid w:val="00612686"/>
    <w:rsid w:val="00664971"/>
    <w:rsid w:val="00666706"/>
    <w:rsid w:val="006C3E4A"/>
    <w:rsid w:val="006C5E72"/>
    <w:rsid w:val="006E2720"/>
    <w:rsid w:val="006E6912"/>
    <w:rsid w:val="006F359A"/>
    <w:rsid w:val="00745900"/>
    <w:rsid w:val="00771F76"/>
    <w:rsid w:val="007960C0"/>
    <w:rsid w:val="007A32AE"/>
    <w:rsid w:val="007A5BD7"/>
    <w:rsid w:val="00813456"/>
    <w:rsid w:val="008773C7"/>
    <w:rsid w:val="008F7707"/>
    <w:rsid w:val="009373C2"/>
    <w:rsid w:val="00980884"/>
    <w:rsid w:val="009B7911"/>
    <w:rsid w:val="00A84F09"/>
    <w:rsid w:val="00AB2E97"/>
    <w:rsid w:val="00B03C9F"/>
    <w:rsid w:val="00B11B98"/>
    <w:rsid w:val="00B442A4"/>
    <w:rsid w:val="00C202DE"/>
    <w:rsid w:val="00C53255"/>
    <w:rsid w:val="00C95FCA"/>
    <w:rsid w:val="00CA3AFA"/>
    <w:rsid w:val="00CA5424"/>
    <w:rsid w:val="00D12A75"/>
    <w:rsid w:val="00D616E8"/>
    <w:rsid w:val="00D7665D"/>
    <w:rsid w:val="00D87897"/>
    <w:rsid w:val="00E31CAC"/>
    <w:rsid w:val="00E42490"/>
    <w:rsid w:val="00E76A04"/>
    <w:rsid w:val="00E9149E"/>
    <w:rsid w:val="00E97BF7"/>
    <w:rsid w:val="00EB1E28"/>
    <w:rsid w:val="00EC1E59"/>
    <w:rsid w:val="00EC7CED"/>
    <w:rsid w:val="00EE2A3A"/>
    <w:rsid w:val="00EE39B9"/>
    <w:rsid w:val="00F174B8"/>
    <w:rsid w:val="00F32CDF"/>
    <w:rsid w:val="00F53C1D"/>
    <w:rsid w:val="00F9317C"/>
    <w:rsid w:val="00FA0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2E77D"/>
  <w15:docId w15:val="{36C7F292-E673-4605-8F99-37297B24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Body Text"/>
    <w:basedOn w:val="a"/>
    <w:rPr>
      <w:rFonts w:ascii="ＭＳ ゴシック" w:eastAsia="ＭＳ ゴシック" w:hAnsi="ＭＳ ゴシック"/>
      <w:sz w:val="24"/>
    </w:rPr>
  </w:style>
  <w:style w:type="character" w:styleId="a8">
    <w:name w:val="Hyperlink"/>
    <w:uiPriority w:val="99"/>
    <w:unhideWhenUsed/>
    <w:rsid w:val="005E5195"/>
    <w:rPr>
      <w:color w:val="0000FF"/>
      <w:u w:val="single"/>
    </w:rPr>
  </w:style>
  <w:style w:type="paragraph" w:styleId="a9">
    <w:name w:val="header"/>
    <w:basedOn w:val="a"/>
    <w:link w:val="aa"/>
    <w:uiPriority w:val="99"/>
    <w:unhideWhenUsed/>
    <w:rsid w:val="00F32CDF"/>
    <w:pPr>
      <w:tabs>
        <w:tab w:val="center" w:pos="4252"/>
        <w:tab w:val="right" w:pos="8504"/>
      </w:tabs>
      <w:snapToGrid w:val="0"/>
    </w:pPr>
  </w:style>
  <w:style w:type="character" w:customStyle="1" w:styleId="aa">
    <w:name w:val="ヘッダー (文字)"/>
    <w:basedOn w:val="a0"/>
    <w:link w:val="a9"/>
    <w:uiPriority w:val="99"/>
    <w:rsid w:val="00F32CDF"/>
    <w:rPr>
      <w:kern w:val="2"/>
      <w:sz w:val="22"/>
      <w:szCs w:val="24"/>
    </w:rPr>
  </w:style>
  <w:style w:type="paragraph" w:styleId="ab">
    <w:name w:val="footer"/>
    <w:basedOn w:val="a"/>
    <w:link w:val="ac"/>
    <w:uiPriority w:val="99"/>
    <w:unhideWhenUsed/>
    <w:rsid w:val="00F32CDF"/>
    <w:pPr>
      <w:tabs>
        <w:tab w:val="center" w:pos="4252"/>
        <w:tab w:val="right" w:pos="8504"/>
      </w:tabs>
      <w:snapToGrid w:val="0"/>
    </w:pPr>
  </w:style>
  <w:style w:type="character" w:customStyle="1" w:styleId="ac">
    <w:name w:val="フッター (文字)"/>
    <w:basedOn w:val="a0"/>
    <w:link w:val="ab"/>
    <w:uiPriority w:val="99"/>
    <w:rsid w:val="00F32CDF"/>
    <w:rPr>
      <w:kern w:val="2"/>
      <w:sz w:val="22"/>
      <w:szCs w:val="24"/>
    </w:rPr>
  </w:style>
  <w:style w:type="character" w:customStyle="1" w:styleId="1">
    <w:name w:val="未解決のメンション1"/>
    <w:basedOn w:val="a0"/>
    <w:uiPriority w:val="99"/>
    <w:semiHidden/>
    <w:unhideWhenUsed/>
    <w:rsid w:val="001B1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１５神奈鍼発第０３号</vt:lpstr>
      <vt:lpstr>１５神奈鍼発第０３号</vt:lpstr>
    </vt:vector>
  </TitlesOfParts>
  <Company>Toshiba</Company>
  <LinksUpToDate>false</LinksUpToDate>
  <CharactersWithSpaces>512</CharactersWithSpaces>
  <SharedDoc>false</SharedDoc>
  <HLinks>
    <vt:vector size="6" baseType="variant">
      <vt:variant>
        <vt:i4>5177465</vt:i4>
      </vt:variant>
      <vt:variant>
        <vt:i4>0</vt:i4>
      </vt:variant>
      <vt:variant>
        <vt:i4>0</vt:i4>
      </vt:variant>
      <vt:variant>
        <vt:i4>5</vt:i4>
      </vt:variant>
      <vt:variant>
        <vt:lpwstr>mailto:kanasin@apricot.ocn.ne.jp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１５神奈鍼発第０３号</dc:title>
  <dc:creator>toru matsuno</dc:creator>
  <cp:lastModifiedBy>松野 徹</cp:lastModifiedBy>
  <cp:revision>5</cp:revision>
  <cp:lastPrinted>2019-03-08T03:03:00Z</cp:lastPrinted>
  <dcterms:created xsi:type="dcterms:W3CDTF">2023-09-15T01:29:00Z</dcterms:created>
  <dcterms:modified xsi:type="dcterms:W3CDTF">2023-09-15T02:04:00Z</dcterms:modified>
</cp:coreProperties>
</file>